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Köszönöm, hogy vállaltad az interjút. A kutatás, amelynek ez része lesz,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a nyelvtanításról, azon belül is az angoltanításról illetve a nyelvtanárokról / angoltanárokról szól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A kérdésekkel kapcsolatban a te saját véleményed érdekel, nincsenek jó vagy rossz válaszok. Az interjú körülbelül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40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percet vesz igénybe. Beleegyezel, hogy a beszélgetésünket rögzítsem? Köszönöm.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[a kimondott beleegyezést mindenképp a felvételen is rögzíteni kell]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Természetesen magát a felvételt, és minden megosztott információt bizalmasan kezelek, csak kutatási céllal használok fel, anonim módon. Ha úgy érzed, az interjút bármely pontján megszakíthatod. Van kérdésed, mielőtt elkezdjük?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jc w:val="right"/>
      <w:rPr>
        <w:rFonts w:ascii="Times New Roman" w:cs="Times New Roman" w:eastAsia="Times New Roman" w:hAnsi="Times New Roman"/>
        <w:sz w:val="24"/>
        <w:szCs w:val="24"/>
        <w:highlight w:val="yellow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highlight w:val="yellow"/>
        <w:rtl w:val="0"/>
      </w:rPr>
      <w:t xml:space="preserve">Contributed by Huszákné Vendégh Andrea, PhD student,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