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Informed consent form for interviews</w:t>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ind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Title of study: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_____________________________</w:t>
      </w:r>
    </w:p>
    <w:p w:rsidR="00000000" w:rsidDel="00000000" w:rsidP="00000000" w:rsidRDefault="00000000" w:rsidRPr="00000000" w14:paraId="00000004">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ind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Researcher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 ________ [indicate academic affiliation, title]________</w:t>
      </w:r>
    </w:p>
    <w:p w:rsidR="00000000" w:rsidDel="00000000" w:rsidP="00000000" w:rsidRDefault="00000000" w:rsidRPr="00000000" w14:paraId="00000006">
      <w:pPr>
        <w:pageBreakBefore w:val="0"/>
        <w:spacing w:after="0" w:line="240" w:lineRule="auto"/>
        <w:ind w:firstLine="0"/>
        <w:jc w:val="left"/>
        <w:rPr>
          <w:rFonts w:ascii="Times New Roman" w:cs="Times New Roman" w:eastAsia="Times New Roman" w:hAnsi="Times New Roman"/>
          <w:color w:val="0000ff"/>
          <w:sz w:val="24"/>
          <w:szCs w:val="24"/>
          <w:highlight w:val="yellow"/>
          <w:u w:val="single"/>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_______ [best if refers to your academic affiliation, e.g. the university you indicated above]_______</w:t>
      </w:r>
      <w:r w:rsidDel="00000000" w:rsidR="00000000" w:rsidRPr="00000000">
        <w:rPr>
          <w:rtl w:val="0"/>
        </w:rPr>
      </w:r>
    </w:p>
    <w:p w:rsidR="00000000" w:rsidDel="00000000" w:rsidP="00000000" w:rsidRDefault="00000000" w:rsidRPr="00000000" w14:paraId="00000007">
      <w:pPr>
        <w:pageBreakBefore w:val="0"/>
        <w:spacing w:after="0" w:line="240" w:lineRule="auto"/>
        <w:ind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and purpose of the study: </w:t>
      </w:r>
    </w:p>
    <w:p w:rsidR="00000000" w:rsidDel="00000000" w:rsidP="00000000" w:rsidRDefault="00000000" w:rsidRPr="00000000" w14:paraId="00000009">
      <w:pPr>
        <w:pageBreakBefore w:val="0"/>
        <w:spacing w:after="0" w:line="240" w:lineRule="auto"/>
        <w:ind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You are kindly invited to participate in a research study about </w:t>
      </w:r>
      <w:r w:rsidDel="00000000" w:rsidR="00000000" w:rsidRPr="00000000">
        <w:rPr>
          <w:rFonts w:ascii="Times New Roman" w:cs="Times New Roman" w:eastAsia="Times New Roman" w:hAnsi="Times New Roman"/>
          <w:sz w:val="24"/>
          <w:szCs w:val="24"/>
          <w:highlight w:val="yellow"/>
          <w:rtl w:val="0"/>
        </w:rPr>
        <w:t xml:space="preserve">__________________</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The purpose of the study is to investigate </w:t>
      </w:r>
      <w:r w:rsidDel="00000000" w:rsidR="00000000" w:rsidRPr="00000000">
        <w:rPr>
          <w:rFonts w:ascii="Times New Roman" w:cs="Times New Roman" w:eastAsia="Times New Roman" w:hAnsi="Times New Roman"/>
          <w:sz w:val="24"/>
          <w:szCs w:val="24"/>
          <w:highlight w:val="yellow"/>
          <w:rtl w:val="0"/>
        </w:rPr>
        <w:t xml:space="preserve">_______________________</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It will also seek to find out</w:t>
      </w:r>
      <w:r w:rsidDel="00000000" w:rsidR="00000000" w:rsidRPr="00000000">
        <w:rPr>
          <w:rFonts w:ascii="Times New Roman" w:cs="Times New Roman" w:eastAsia="Times New Roman" w:hAnsi="Times New Roman"/>
          <w:sz w:val="24"/>
          <w:szCs w:val="24"/>
          <w:highlight w:val="yellow"/>
          <w:rtl w:val="0"/>
        </w:rPr>
        <w:t xml:space="preserve"> ……….. [do inform your participants here </w:t>
      </w:r>
      <w:r w:rsidDel="00000000" w:rsidR="00000000" w:rsidRPr="00000000">
        <w:rPr>
          <w:rFonts w:ascii="Times New Roman" w:cs="Times New Roman" w:eastAsia="Times New Roman" w:hAnsi="Times New Roman"/>
          <w:i w:val="1"/>
          <w:sz w:val="24"/>
          <w:szCs w:val="24"/>
          <w:highlight w:val="yellow"/>
          <w:rtl w:val="0"/>
        </w:rPr>
        <w:t xml:space="preserve">adequately </w:t>
      </w:r>
      <w:r w:rsidDel="00000000" w:rsidR="00000000" w:rsidRPr="00000000">
        <w:rPr>
          <w:rFonts w:ascii="Times New Roman" w:cs="Times New Roman" w:eastAsia="Times New Roman" w:hAnsi="Times New Roman"/>
          <w:sz w:val="24"/>
          <w:szCs w:val="24"/>
          <w:highlight w:val="yellow"/>
          <w:rtl w:val="0"/>
        </w:rPr>
        <w:t xml:space="preserve">and </w:t>
      </w:r>
      <w:r w:rsidDel="00000000" w:rsidR="00000000" w:rsidRPr="00000000">
        <w:rPr>
          <w:rFonts w:ascii="Times New Roman" w:cs="Times New Roman" w:eastAsia="Times New Roman" w:hAnsi="Times New Roman"/>
          <w:i w:val="1"/>
          <w:sz w:val="24"/>
          <w:szCs w:val="24"/>
          <w:highlight w:val="yellow"/>
          <w:rtl w:val="0"/>
        </w:rPr>
        <w:t xml:space="preserve">sufficiently, </w:t>
      </w:r>
      <w:r w:rsidDel="00000000" w:rsidR="00000000" w:rsidRPr="00000000">
        <w:rPr>
          <w:rFonts w:ascii="Times New Roman" w:cs="Times New Roman" w:eastAsia="Times New Roman" w:hAnsi="Times New Roman"/>
          <w:sz w:val="24"/>
          <w:szCs w:val="24"/>
          <w:highlight w:val="yellow"/>
          <w:rtl w:val="0"/>
        </w:rPr>
        <w:t xml:space="preserve">but try to keep it as open as possible in order not to contaminate your data]</w:t>
      </w:r>
      <w:r w:rsidDel="00000000" w:rsidR="00000000" w:rsidRPr="00000000">
        <w:rPr>
          <w:rtl w:val="0"/>
        </w:rPr>
      </w:r>
    </w:p>
    <w:p w:rsidR="00000000" w:rsidDel="00000000" w:rsidP="00000000" w:rsidRDefault="00000000" w:rsidRPr="00000000" w14:paraId="0000000A">
      <w:pPr>
        <w:pageBreakBefore w:val="0"/>
        <w:spacing w:after="0" w:line="240" w:lineRule="auto"/>
        <w:ind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Your participation:  </w:t>
      </w:r>
      <w:r w:rsidDel="00000000" w:rsidR="00000000" w:rsidRPr="00000000">
        <w:rPr>
          <w:rFonts w:ascii="Times New Roman" w:cs="Times New Roman" w:eastAsia="Times New Roman" w:hAnsi="Times New Roman"/>
          <w:sz w:val="24"/>
          <w:szCs w:val="24"/>
          <w:rtl w:val="0"/>
        </w:rPr>
        <w:t xml:space="preserve">I am asking you to participate in this interview because your insights are highly relevant to my study. You will be asked questions regarding </w:t>
      </w:r>
      <w:r w:rsidDel="00000000" w:rsidR="00000000" w:rsidRPr="00000000">
        <w:rPr>
          <w:rFonts w:ascii="Times New Roman" w:cs="Times New Roman" w:eastAsia="Times New Roman" w:hAnsi="Times New Roman"/>
          <w:sz w:val="24"/>
          <w:szCs w:val="24"/>
          <w:highlight w:val="yellow"/>
          <w:rtl w:val="0"/>
        </w:rPr>
        <w:t xml:space="preserve">________________________________</w:t>
      </w:r>
      <w:r w:rsidDel="00000000" w:rsidR="00000000" w:rsidRPr="00000000">
        <w:rPr>
          <w:rFonts w:ascii="Times New Roman" w:cs="Times New Roman" w:eastAsia="Times New Roman" w:hAnsi="Times New Roman"/>
          <w:sz w:val="24"/>
          <w:szCs w:val="24"/>
          <w:rtl w:val="0"/>
        </w:rPr>
        <w:t xml:space="preserve">. Participation is voluntary and you can decide to stop the interview and withdraw from the study at any time.</w:t>
      </w:r>
      <w:r w:rsidDel="00000000" w:rsidR="00000000" w:rsidRPr="00000000">
        <w:rPr>
          <w:rtl w:val="0"/>
        </w:rPr>
      </w:r>
    </w:p>
    <w:p w:rsidR="00000000" w:rsidDel="00000000" w:rsidP="00000000" w:rsidRDefault="00000000" w:rsidRPr="00000000" w14:paraId="0000000C">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Confidentiality: </w:t>
      </w:r>
      <w:r w:rsidDel="00000000" w:rsidR="00000000" w:rsidRPr="00000000">
        <w:rPr>
          <w:rFonts w:ascii="Times New Roman" w:cs="Times New Roman" w:eastAsia="Times New Roman" w:hAnsi="Times New Roman"/>
          <w:sz w:val="24"/>
          <w:szCs w:val="24"/>
          <w:rtl w:val="0"/>
        </w:rPr>
        <w:t xml:space="preserve">The interview will be audio recorded. The information that is obtained will remain anonymous. Your name will not be mentioned in any report or publication ensuing from the study, as pseudonyms or codes that reflect the participants’ gender and nationality will be used to identify them. </w:t>
      </w:r>
    </w:p>
    <w:p w:rsidR="00000000" w:rsidDel="00000000" w:rsidP="00000000" w:rsidRDefault="00000000" w:rsidRPr="00000000" w14:paraId="0000000D">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ind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If you have any questions or concerns any time after the interview, please contact me, the researcher </w:t>
      </w:r>
      <w:r w:rsidDel="00000000" w:rsidR="00000000" w:rsidRPr="00000000">
        <w:rPr>
          <w:rFonts w:ascii="Times New Roman" w:cs="Times New Roman" w:eastAsia="Times New Roman" w:hAnsi="Times New Roman"/>
          <w:sz w:val="24"/>
          <w:szCs w:val="24"/>
          <w:highlight w:val="yellow"/>
          <w:rtl w:val="0"/>
        </w:rPr>
        <w:t xml:space="preserve">___________[full name and academic rank]_________</w:t>
      </w:r>
    </w:p>
    <w:p w:rsidR="00000000" w:rsidDel="00000000" w:rsidP="00000000" w:rsidRDefault="00000000" w:rsidRPr="00000000" w14:paraId="00000010">
      <w:pPr>
        <w:pageBreakBefore w:val="0"/>
        <w:spacing w:after="0" w:line="240" w:lineRule="auto"/>
        <w:ind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or my supervisor</w:t>
      </w:r>
      <w:r w:rsidDel="00000000" w:rsidR="00000000" w:rsidRPr="00000000">
        <w:rPr>
          <w:rFonts w:ascii="Times New Roman" w:cs="Times New Roman" w:eastAsia="Times New Roman" w:hAnsi="Times New Roman"/>
          <w:sz w:val="24"/>
          <w:szCs w:val="24"/>
          <w:highlight w:val="yellow"/>
          <w:rtl w:val="0"/>
        </w:rPr>
        <w:t xml:space="preserve">_________ [full name and academic rank]__________</w:t>
      </w:r>
    </w:p>
    <w:p w:rsidR="00000000" w:rsidDel="00000000" w:rsidP="00000000" w:rsidRDefault="00000000" w:rsidRPr="00000000" w14:paraId="00000011">
      <w:pPr>
        <w:pageBreakBefore w:val="0"/>
        <w:spacing w:after="0" w:line="240" w:lineRule="auto"/>
        <w:ind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agree to participate in the interview, please sign the form below.</w:t>
      </w:r>
    </w:p>
    <w:p w:rsidR="00000000" w:rsidDel="00000000" w:rsidP="00000000" w:rsidRDefault="00000000" w:rsidRPr="00000000" w14:paraId="00000013">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very much.</w:t>
      </w:r>
    </w:p>
    <w:p w:rsidR="00000000" w:rsidDel="00000000" w:rsidP="00000000" w:rsidRDefault="00000000" w:rsidRPr="00000000" w14:paraId="00000015">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have read and understood the above information. I voluntarily agree to participate in this study. I am aware that I can discontinue my participation in the study at any time.</w:t>
      </w:r>
    </w:p>
    <w:p w:rsidR="00000000" w:rsidDel="00000000" w:rsidP="00000000" w:rsidRDefault="00000000" w:rsidRPr="00000000" w14:paraId="00000018">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1B">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pBdr>
          <w:between w:color="000000" w:space="1" w:sz="4" w:val="single"/>
        </w:pBdr>
        <w:spacing w:after="0" w:line="240" w:lineRule="auto"/>
        <w:ind w:firstLine="0"/>
        <w:rPr>
          <w:rFonts w:ascii="Times New Roman" w:cs="Times New Roman" w:eastAsia="Times New Roman" w:hAnsi="Times New Roman"/>
          <w:sz w:val="24"/>
          <w:szCs w:val="24"/>
        </w:rPr>
        <w:sectPr>
          <w:headerReference r:id="rId7" w:type="default"/>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1F">
      <w:pPr>
        <w:pageBreakBefore w:val="0"/>
        <w:pBdr>
          <w:between w:color="000000" w:space="1" w:sz="4" w:val="single"/>
        </w:pBdr>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pBdr>
          <w:between w:color="000000" w:space="1" w:sz="4" w:val="single"/>
        </w:pBd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participant</w:t>
      </w:r>
    </w:p>
    <w:p w:rsidR="00000000" w:rsidDel="00000000" w:rsidP="00000000" w:rsidRDefault="00000000" w:rsidRPr="00000000" w14:paraId="00000021">
      <w:pPr>
        <w:pageBreakBefore w:val="0"/>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pBdr>
          <w:between w:color="000000" w:space="1" w:sz="4" w:val="single"/>
        </w:pBdr>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pBdr>
          <w:between w:color="000000" w:space="1" w:sz="4" w:val="single"/>
        </w:pBd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w:t>
      </w:r>
    </w:p>
    <w:p w:rsidR="00000000" w:rsidDel="00000000" w:rsidP="00000000" w:rsidRDefault="00000000" w:rsidRPr="00000000" w14:paraId="00000024">
      <w:pPr>
        <w:pageBreakBefore w:val="0"/>
        <w:ind w:left="0" w:firstLine="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r>
    </w:p>
    <w:sectPr>
      <w:type w:val="continuous"/>
      <w:pgSz w:h="16838" w:w="11906" w:orient="portrait"/>
      <w:pgMar w:bottom="1417" w:top="1417" w:left="1417" w:right="1417" w:header="708" w:footer="708"/>
      <w:cols w:equalWidth="0" w:num="2">
        <w:col w:space="708" w:w="4181.999999999999"/>
        <w:col w:space="0" w:w="4181.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ind w:left="4320" w:firstLine="0"/>
      <w:rPr>
        <w:rFonts w:ascii="Times New Roman" w:cs="Times New Roman" w:eastAsia="Times New Roman" w:hAnsi="Times New Roman"/>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highlight w:val="yellow"/>
        <w:rtl w:val="0"/>
      </w:rPr>
      <w:t xml:space="preserve">contributed by Maroua TALBI PhD student, 2020</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709"/>
      <w:jc w:val="both"/>
      <w:rPr>
        <w:rFonts w:ascii="Times New Roman" w:cs="Times New Roman" w:eastAsia="Times New Roman" w:hAnsi="Times New Roman"/>
        <w:i w:val="0"/>
        <w:smallCaps w:val="0"/>
        <w:strike w:val="0"/>
        <w:color w:val="000000"/>
        <w:sz w:val="22"/>
        <w:szCs w:val="22"/>
        <w:highlight w:val="yellow"/>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48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13F1C"/>
    <w:pPr>
      <w:spacing w:line="480" w:lineRule="auto"/>
      <w:ind w:firstLine="709"/>
      <w:jc w:val="both"/>
    </w:pPr>
    <w:rPr>
      <w:lang w:val="en-US"/>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B13F1C"/>
    <w:rPr>
      <w:color w:val="0000ff" w:themeColor="hyperlink"/>
      <w:u w:val="single"/>
    </w:rPr>
  </w:style>
  <w:style w:type="paragraph" w:styleId="En-tte">
    <w:name w:val="header"/>
    <w:basedOn w:val="Normal"/>
    <w:link w:val="En-tteCar"/>
    <w:uiPriority w:val="99"/>
    <w:unhideWhenUsed w:val="1"/>
    <w:rsid w:val="00D108EB"/>
    <w:pPr>
      <w:tabs>
        <w:tab w:val="center" w:pos="4536"/>
        <w:tab w:val="right" w:pos="9072"/>
      </w:tabs>
      <w:spacing w:after="0" w:line="240" w:lineRule="auto"/>
    </w:pPr>
  </w:style>
  <w:style w:type="character" w:styleId="En-tteCar" w:customStyle="1">
    <w:name w:val="En-tête Car"/>
    <w:basedOn w:val="Policepardfaut"/>
    <w:link w:val="En-tte"/>
    <w:uiPriority w:val="99"/>
    <w:rsid w:val="00D108EB"/>
    <w:rPr>
      <w:lang w:val="en-US"/>
    </w:rPr>
  </w:style>
  <w:style w:type="paragraph" w:styleId="Pieddepage">
    <w:name w:val="footer"/>
    <w:basedOn w:val="Normal"/>
    <w:link w:val="PieddepageCar"/>
    <w:uiPriority w:val="99"/>
    <w:unhideWhenUsed w:val="1"/>
    <w:rsid w:val="00D108EB"/>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108EB"/>
    <w:rPr>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HxhKp/HVkg0w4cOua8AZPnRJnQ==">AMUW2mXVcQLitxYCriW73R5Xm7KvPeW1YtqmsJHzUMLyobDd13AMAtAD4nCS0EKfg0MqdsIi3+7X3gM1b1w7GXZXieyuqGIzwzV4u1ilWo6L8mSUEJ/4Wgo6XOVyPnrGcONFBRZ4nwMG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2020-09-17T17:53:00Z</dcterms:created>
  <dc:creator>Talbi Maroua</dc:creator>
</cp:coreProperties>
</file>